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CA2B8" w14:textId="0370D6AB" w:rsidR="00427E38" w:rsidRPr="00975100" w:rsidRDefault="00427E38" w:rsidP="00427E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100">
        <w:rPr>
          <w:rFonts w:ascii="Times New Roman" w:hAnsi="Times New Roman" w:cs="Times New Roman"/>
          <w:b/>
          <w:sz w:val="24"/>
          <w:szCs w:val="24"/>
        </w:rPr>
        <w:t xml:space="preserve">Ocorrência dos </w:t>
      </w:r>
      <w:r w:rsidR="00831014" w:rsidRPr="00975100">
        <w:rPr>
          <w:rFonts w:ascii="Times New Roman" w:hAnsi="Times New Roman" w:cs="Times New Roman"/>
          <w:b/>
          <w:sz w:val="24"/>
          <w:szCs w:val="24"/>
        </w:rPr>
        <w:t>crustáceos</w:t>
      </w:r>
      <w:r w:rsidRPr="0097510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75100">
        <w:rPr>
          <w:rFonts w:ascii="Times New Roman" w:eastAsia="Calibri" w:hAnsi="Times New Roman" w:cs="Times New Roman"/>
          <w:b/>
          <w:i/>
          <w:sz w:val="24"/>
          <w:szCs w:val="24"/>
        </w:rPr>
        <w:t>Perulernea</w:t>
      </w:r>
      <w:proofErr w:type="spellEnd"/>
      <w:r w:rsidRPr="0097510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B0743" w:rsidRPr="00975100">
        <w:rPr>
          <w:rFonts w:ascii="Times New Roman" w:eastAsia="Calibri" w:hAnsi="Times New Roman" w:cs="Times New Roman"/>
          <w:b/>
          <w:i/>
          <w:sz w:val="24"/>
          <w:szCs w:val="24"/>
        </w:rPr>
        <w:t>g</w:t>
      </w:r>
      <w:r w:rsidRPr="00975100">
        <w:rPr>
          <w:rFonts w:ascii="Times New Roman" w:eastAsia="Calibri" w:hAnsi="Times New Roman" w:cs="Times New Roman"/>
          <w:b/>
          <w:i/>
          <w:sz w:val="24"/>
          <w:szCs w:val="24"/>
        </w:rPr>
        <w:t>amitanae</w:t>
      </w:r>
      <w:proofErr w:type="spellEnd"/>
      <w:r w:rsidRPr="00975100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Pr="00975100">
        <w:rPr>
          <w:rFonts w:ascii="Times New Roman" w:hAnsi="Times New Roman" w:cs="Times New Roman"/>
          <w:b/>
          <w:i/>
          <w:sz w:val="24"/>
          <w:szCs w:val="24"/>
        </w:rPr>
        <w:t xml:space="preserve">Braga </w:t>
      </w:r>
      <w:proofErr w:type="spellStart"/>
      <w:r w:rsidRPr="00975100">
        <w:rPr>
          <w:rFonts w:ascii="Times New Roman" w:hAnsi="Times New Roman" w:cs="Times New Roman"/>
          <w:b/>
          <w:i/>
          <w:sz w:val="24"/>
          <w:szCs w:val="24"/>
        </w:rPr>
        <w:t>patag</w:t>
      </w:r>
      <w:r w:rsidR="00DF265F" w:rsidRPr="00975100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975100">
        <w:rPr>
          <w:rFonts w:ascii="Times New Roman" w:hAnsi="Times New Roman" w:cs="Times New Roman"/>
          <w:b/>
          <w:i/>
          <w:sz w:val="24"/>
          <w:szCs w:val="24"/>
        </w:rPr>
        <w:t>nica</w:t>
      </w:r>
      <w:proofErr w:type="spellEnd"/>
      <w:r w:rsidRPr="00975100">
        <w:rPr>
          <w:rFonts w:ascii="Times New Roman" w:hAnsi="Times New Roman" w:cs="Times New Roman"/>
          <w:b/>
          <w:sz w:val="24"/>
          <w:szCs w:val="24"/>
        </w:rPr>
        <w:t xml:space="preserve"> em pisciculturas de tambaquis (</w:t>
      </w:r>
      <w:proofErr w:type="spellStart"/>
      <w:r w:rsidRPr="00975100">
        <w:rPr>
          <w:rFonts w:ascii="Times New Roman" w:hAnsi="Times New Roman" w:cs="Times New Roman"/>
          <w:b/>
          <w:i/>
          <w:sz w:val="24"/>
          <w:szCs w:val="24"/>
        </w:rPr>
        <w:t>Colossoma</w:t>
      </w:r>
      <w:proofErr w:type="spellEnd"/>
      <w:r w:rsidRPr="009751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75100">
        <w:rPr>
          <w:rFonts w:ascii="Times New Roman" w:hAnsi="Times New Roman" w:cs="Times New Roman"/>
          <w:b/>
          <w:i/>
          <w:sz w:val="24"/>
          <w:szCs w:val="24"/>
        </w:rPr>
        <w:t>macropomum</w:t>
      </w:r>
      <w:proofErr w:type="spellEnd"/>
      <w:r w:rsidRPr="00975100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975100">
        <w:rPr>
          <w:rFonts w:ascii="Times New Roman" w:hAnsi="Times New Roman" w:cs="Times New Roman"/>
          <w:b/>
          <w:sz w:val="24"/>
          <w:szCs w:val="24"/>
        </w:rPr>
        <w:t xml:space="preserve"> no município de Ouro Preto do Oeste</w:t>
      </w:r>
      <w:r w:rsidR="00622172" w:rsidRPr="00975100">
        <w:rPr>
          <w:rFonts w:ascii="Times New Roman" w:hAnsi="Times New Roman" w:cs="Times New Roman"/>
          <w:b/>
          <w:sz w:val="24"/>
          <w:szCs w:val="24"/>
        </w:rPr>
        <w:t>, RO</w:t>
      </w:r>
    </w:p>
    <w:p w14:paraId="23DB49C2" w14:textId="0B5F0EC5" w:rsidR="00427E38" w:rsidRPr="00975100" w:rsidRDefault="00427E38" w:rsidP="00C97550">
      <w:pPr>
        <w:jc w:val="center"/>
        <w:rPr>
          <w:rFonts w:ascii="Times New Roman" w:hAnsi="Times New Roman" w:cs="Times New Roman"/>
          <w:sz w:val="24"/>
          <w:szCs w:val="24"/>
        </w:rPr>
      </w:pPr>
      <w:r w:rsidRPr="00975100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C60BE9" w:rsidRPr="0097510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75100">
        <w:rPr>
          <w:rFonts w:ascii="Times New Roman" w:hAnsi="Times New Roman" w:cs="Times New Roman"/>
          <w:sz w:val="24"/>
          <w:szCs w:val="24"/>
          <w:u w:val="single"/>
        </w:rPr>
        <w:t xml:space="preserve"> F</w:t>
      </w:r>
      <w:r w:rsidR="00C60BE9" w:rsidRPr="0097510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75100">
        <w:rPr>
          <w:rFonts w:ascii="Times New Roman" w:hAnsi="Times New Roman" w:cs="Times New Roman"/>
          <w:sz w:val="24"/>
          <w:szCs w:val="24"/>
          <w:u w:val="single"/>
        </w:rPr>
        <w:t xml:space="preserve"> N</w:t>
      </w:r>
      <w:r w:rsidR="00C60BE9" w:rsidRPr="0097510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75100">
        <w:rPr>
          <w:rFonts w:ascii="Times New Roman" w:hAnsi="Times New Roman" w:cs="Times New Roman"/>
          <w:sz w:val="24"/>
          <w:szCs w:val="24"/>
          <w:u w:val="single"/>
        </w:rPr>
        <w:t xml:space="preserve"> Oliveira</w:t>
      </w:r>
      <w:r w:rsidR="004B190F" w:rsidRPr="00975100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975100">
        <w:rPr>
          <w:rFonts w:ascii="Times New Roman" w:hAnsi="Times New Roman" w:cs="Times New Roman"/>
          <w:sz w:val="24"/>
          <w:szCs w:val="24"/>
        </w:rPr>
        <w:t>; W</w:t>
      </w:r>
      <w:r w:rsidR="00C60BE9" w:rsidRPr="00975100">
        <w:rPr>
          <w:rFonts w:ascii="Times New Roman" w:hAnsi="Times New Roman" w:cs="Times New Roman"/>
          <w:sz w:val="24"/>
          <w:szCs w:val="24"/>
        </w:rPr>
        <w:t>.</w:t>
      </w:r>
      <w:r w:rsidRPr="00975100">
        <w:rPr>
          <w:rFonts w:ascii="Times New Roman" w:hAnsi="Times New Roman" w:cs="Times New Roman"/>
          <w:sz w:val="24"/>
          <w:szCs w:val="24"/>
        </w:rPr>
        <w:t xml:space="preserve"> G</w:t>
      </w:r>
      <w:r w:rsidR="00C60BE9" w:rsidRPr="00975100">
        <w:rPr>
          <w:rFonts w:ascii="Times New Roman" w:hAnsi="Times New Roman" w:cs="Times New Roman"/>
          <w:sz w:val="24"/>
          <w:szCs w:val="24"/>
        </w:rPr>
        <w:t>.</w:t>
      </w:r>
      <w:r w:rsidRPr="00975100">
        <w:rPr>
          <w:rFonts w:ascii="Times New Roman" w:hAnsi="Times New Roman" w:cs="Times New Roman"/>
          <w:sz w:val="24"/>
          <w:szCs w:val="24"/>
        </w:rPr>
        <w:t xml:space="preserve"> Manrique</w:t>
      </w:r>
      <w:r w:rsidR="001B0743" w:rsidRPr="00975100">
        <w:rPr>
          <w:rFonts w:ascii="Times New Roman" w:hAnsi="Times New Roman" w:cs="Times New Roman"/>
          <w:sz w:val="24"/>
          <w:szCs w:val="24"/>
        </w:rPr>
        <w:t>²</w:t>
      </w:r>
      <w:r w:rsidR="001B0743" w:rsidRPr="00975100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1B0743" w:rsidRPr="00975100">
        <w:rPr>
          <w:rFonts w:ascii="Times New Roman" w:hAnsi="Times New Roman" w:cs="Times New Roman"/>
          <w:sz w:val="24"/>
          <w:szCs w:val="24"/>
        </w:rPr>
        <w:t>³</w:t>
      </w:r>
      <w:r w:rsidRPr="00975100">
        <w:rPr>
          <w:rFonts w:ascii="Times New Roman" w:hAnsi="Times New Roman" w:cs="Times New Roman"/>
          <w:sz w:val="24"/>
          <w:szCs w:val="24"/>
        </w:rPr>
        <w:t>; M</w:t>
      </w:r>
      <w:r w:rsidR="00C60BE9" w:rsidRPr="00975100">
        <w:rPr>
          <w:rFonts w:ascii="Times New Roman" w:hAnsi="Times New Roman" w:cs="Times New Roman"/>
          <w:sz w:val="24"/>
          <w:szCs w:val="24"/>
        </w:rPr>
        <w:t>.</w:t>
      </w:r>
      <w:r w:rsidR="00C97550" w:rsidRPr="00975100">
        <w:rPr>
          <w:rFonts w:ascii="Times New Roman" w:hAnsi="Times New Roman" w:cs="Times New Roman"/>
          <w:sz w:val="24"/>
          <w:szCs w:val="24"/>
        </w:rPr>
        <w:t xml:space="preserve"> A</w:t>
      </w:r>
      <w:r w:rsidR="00C60BE9" w:rsidRPr="00975100">
        <w:rPr>
          <w:rFonts w:ascii="Times New Roman" w:hAnsi="Times New Roman" w:cs="Times New Roman"/>
          <w:sz w:val="24"/>
          <w:szCs w:val="24"/>
        </w:rPr>
        <w:t>.</w:t>
      </w:r>
      <w:r w:rsidR="00C97550" w:rsidRPr="00975100">
        <w:rPr>
          <w:rFonts w:ascii="Times New Roman" w:hAnsi="Times New Roman" w:cs="Times New Roman"/>
          <w:sz w:val="24"/>
          <w:szCs w:val="24"/>
        </w:rPr>
        <w:t xml:space="preserve"> P</w:t>
      </w:r>
      <w:r w:rsidR="00C60BE9" w:rsidRPr="00975100">
        <w:rPr>
          <w:rFonts w:ascii="Times New Roman" w:hAnsi="Times New Roman" w:cs="Times New Roman"/>
          <w:sz w:val="24"/>
          <w:szCs w:val="24"/>
        </w:rPr>
        <w:t>.</w:t>
      </w:r>
      <w:r w:rsidR="00C97550" w:rsidRPr="00975100">
        <w:rPr>
          <w:rFonts w:ascii="Times New Roman" w:hAnsi="Times New Roman" w:cs="Times New Roman"/>
          <w:sz w:val="24"/>
          <w:szCs w:val="24"/>
        </w:rPr>
        <w:t xml:space="preserve"> Figueiredo</w:t>
      </w:r>
      <w:r w:rsidR="001B0743" w:rsidRPr="00975100">
        <w:rPr>
          <w:rFonts w:ascii="Times New Roman" w:hAnsi="Times New Roman" w:cs="Times New Roman"/>
          <w:sz w:val="24"/>
          <w:szCs w:val="24"/>
        </w:rPr>
        <w:t>²</w:t>
      </w:r>
      <w:r w:rsidR="001B0743" w:rsidRPr="00975100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1B0743" w:rsidRPr="00975100">
        <w:rPr>
          <w:rFonts w:ascii="Times New Roman" w:hAnsi="Times New Roman" w:cs="Times New Roman"/>
          <w:sz w:val="24"/>
          <w:szCs w:val="24"/>
        </w:rPr>
        <w:t>³</w:t>
      </w:r>
    </w:p>
    <w:p w14:paraId="70E5DBD4" w14:textId="77777777" w:rsidR="00FB278D" w:rsidRPr="00975100" w:rsidRDefault="00FB278D" w:rsidP="00FB278D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975100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975100">
        <w:rPr>
          <w:rFonts w:ascii="Times New Roman" w:hAnsi="Times New Roman" w:cs="Times New Roman"/>
          <w:sz w:val="24"/>
          <w:szCs w:val="24"/>
        </w:rPr>
        <w:t xml:space="preserve"> Acadêmica do curso de Medicina Veterinária, PIBIC/UNIR, Universidade Federal de Rondônia, </w:t>
      </w:r>
      <w:r w:rsidRPr="00975100">
        <w:rPr>
          <w:rFonts w:ascii="Times New Roman" w:hAnsi="Times New Roman" w:cs="Times New Roman"/>
          <w:i/>
          <w:iCs/>
          <w:sz w:val="24"/>
          <w:szCs w:val="24"/>
        </w:rPr>
        <w:t xml:space="preserve">Campus </w:t>
      </w:r>
      <w:r w:rsidRPr="00975100">
        <w:rPr>
          <w:rFonts w:ascii="Times New Roman" w:hAnsi="Times New Roman" w:cs="Times New Roman"/>
          <w:sz w:val="24"/>
          <w:szCs w:val="24"/>
        </w:rPr>
        <w:t>Rolim de Moura.</w:t>
      </w:r>
    </w:p>
    <w:p w14:paraId="3D2F4A54" w14:textId="77777777" w:rsidR="00FB278D" w:rsidRPr="00975100" w:rsidRDefault="00FB278D" w:rsidP="00FB278D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9751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75100">
        <w:rPr>
          <w:rFonts w:ascii="Times New Roman" w:hAnsi="Times New Roman" w:cs="Times New Roman"/>
          <w:sz w:val="24"/>
          <w:szCs w:val="24"/>
        </w:rPr>
        <w:t xml:space="preserve">Grupo de Pesquisa e Extensão em Sanidade Aquícola – GRUPESA, Laboratório de Sanidade Aquícola e Aviária - LABSAA. Departamento de Medicina Veterinária, Universidade Federal de Rondônia, </w:t>
      </w:r>
      <w:r w:rsidRPr="00975100">
        <w:rPr>
          <w:rFonts w:ascii="Times New Roman" w:hAnsi="Times New Roman" w:cs="Times New Roman"/>
          <w:i/>
          <w:iCs/>
          <w:sz w:val="24"/>
          <w:szCs w:val="24"/>
        </w:rPr>
        <w:t xml:space="preserve">Campus </w:t>
      </w:r>
      <w:r w:rsidRPr="00975100">
        <w:rPr>
          <w:rFonts w:ascii="Times New Roman" w:hAnsi="Times New Roman" w:cs="Times New Roman"/>
          <w:sz w:val="24"/>
          <w:szCs w:val="24"/>
        </w:rPr>
        <w:t>Rolim de Moura.</w:t>
      </w:r>
    </w:p>
    <w:p w14:paraId="70E0889D" w14:textId="5A434B29" w:rsidR="00FB278D" w:rsidRPr="00975100" w:rsidRDefault="00FB278D" w:rsidP="00FB278D">
      <w:pPr>
        <w:jc w:val="both"/>
        <w:rPr>
          <w:rFonts w:ascii="Times New Roman" w:hAnsi="Times New Roman" w:cs="Times New Roman"/>
          <w:sz w:val="24"/>
          <w:szCs w:val="24"/>
        </w:rPr>
      </w:pPr>
      <w:r w:rsidRPr="0097510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75100">
        <w:rPr>
          <w:rFonts w:ascii="Times New Roman" w:hAnsi="Times New Roman" w:cs="Times New Roman"/>
          <w:sz w:val="24"/>
          <w:szCs w:val="24"/>
        </w:rPr>
        <w:t xml:space="preserve">Laboratório de Parasitologia, Entomologia e Biologia Molecular voltado à Saúde Única-LAPEMSU. Departamento de Medicina Veterinária. Universidade Federal de Rondônia, </w:t>
      </w:r>
      <w:r w:rsidRPr="00975100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Pr="00975100">
        <w:rPr>
          <w:rFonts w:ascii="Times New Roman" w:hAnsi="Times New Roman" w:cs="Times New Roman"/>
          <w:sz w:val="24"/>
          <w:szCs w:val="24"/>
        </w:rPr>
        <w:t xml:space="preserve"> Rolim de Moura.</w:t>
      </w:r>
    </w:p>
    <w:p w14:paraId="741F2D6A" w14:textId="77777777" w:rsidR="002F2650" w:rsidRPr="00975100" w:rsidRDefault="002F2650" w:rsidP="002F2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51BC81" w14:textId="6C08821E" w:rsidR="00FB278D" w:rsidRPr="00975100" w:rsidRDefault="00427E38" w:rsidP="009751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100">
        <w:rPr>
          <w:rFonts w:ascii="Times New Roman" w:hAnsi="Times New Roman" w:cs="Times New Roman"/>
          <w:sz w:val="24"/>
          <w:szCs w:val="24"/>
        </w:rPr>
        <w:t>Em 2022, 31,04%</w:t>
      </w:r>
      <w:r w:rsidR="002F2650" w:rsidRPr="00975100">
        <w:rPr>
          <w:rFonts w:ascii="Times New Roman" w:hAnsi="Times New Roman" w:cs="Times New Roman"/>
          <w:sz w:val="24"/>
          <w:szCs w:val="24"/>
        </w:rPr>
        <w:t xml:space="preserve"> da</w:t>
      </w:r>
      <w:r w:rsidRPr="00975100">
        <w:rPr>
          <w:rFonts w:ascii="Times New Roman" w:hAnsi="Times New Roman" w:cs="Times New Roman"/>
          <w:sz w:val="24"/>
          <w:szCs w:val="24"/>
        </w:rPr>
        <w:t xml:space="preserve"> produção piscícola brasileira foi de peixes nativos. Rondônia está em primeiro lugar, com 57.200 toneladas na produção de peixes nativos em todo o </w:t>
      </w:r>
      <w:r w:rsidR="002F2650" w:rsidRPr="00975100">
        <w:rPr>
          <w:rFonts w:ascii="Times New Roman" w:hAnsi="Times New Roman" w:cs="Times New Roman"/>
          <w:sz w:val="24"/>
          <w:szCs w:val="24"/>
        </w:rPr>
        <w:t>país</w:t>
      </w:r>
      <w:r w:rsidRPr="00975100">
        <w:rPr>
          <w:rFonts w:ascii="Times New Roman" w:hAnsi="Times New Roman" w:cs="Times New Roman"/>
          <w:sz w:val="24"/>
          <w:szCs w:val="24"/>
        </w:rPr>
        <w:t xml:space="preserve">. </w:t>
      </w:r>
      <w:r w:rsidR="00CF5101" w:rsidRPr="00975100">
        <w:rPr>
          <w:rFonts w:ascii="Times New Roman" w:hAnsi="Times New Roman" w:cs="Times New Roman"/>
          <w:sz w:val="24"/>
          <w:szCs w:val="24"/>
        </w:rPr>
        <w:t>A</w:t>
      </w:r>
      <w:r w:rsidRPr="00975100">
        <w:rPr>
          <w:rFonts w:ascii="Times New Roman" w:hAnsi="Times New Roman" w:cs="Times New Roman"/>
          <w:sz w:val="24"/>
          <w:szCs w:val="24"/>
        </w:rPr>
        <w:t xml:space="preserve"> implement</w:t>
      </w:r>
      <w:r w:rsidR="0082501D" w:rsidRPr="00975100">
        <w:rPr>
          <w:rFonts w:ascii="Times New Roman" w:hAnsi="Times New Roman" w:cs="Times New Roman"/>
          <w:sz w:val="24"/>
          <w:szCs w:val="24"/>
        </w:rPr>
        <w:t>ação de boas práticas de manejo</w:t>
      </w:r>
      <w:r w:rsidR="00CF5101" w:rsidRPr="00975100">
        <w:rPr>
          <w:rFonts w:ascii="Times New Roman" w:hAnsi="Times New Roman" w:cs="Times New Roman"/>
          <w:sz w:val="24"/>
          <w:szCs w:val="24"/>
        </w:rPr>
        <w:t xml:space="preserve"> </w:t>
      </w:r>
      <w:r w:rsidRPr="00975100">
        <w:rPr>
          <w:rFonts w:ascii="Times New Roman" w:hAnsi="Times New Roman" w:cs="Times New Roman"/>
          <w:sz w:val="24"/>
          <w:szCs w:val="24"/>
        </w:rPr>
        <w:t xml:space="preserve">é fundamental </w:t>
      </w:r>
      <w:r w:rsidR="00FD402B" w:rsidRPr="00975100">
        <w:rPr>
          <w:rFonts w:ascii="Times New Roman" w:hAnsi="Times New Roman" w:cs="Times New Roman"/>
          <w:sz w:val="24"/>
          <w:szCs w:val="24"/>
        </w:rPr>
        <w:t>para identificar os gargalos da cadeia produtiva</w:t>
      </w:r>
      <w:bookmarkStart w:id="0" w:name="_Toc120558532"/>
      <w:r w:rsidR="00CF5101" w:rsidRPr="00975100">
        <w:rPr>
          <w:rFonts w:ascii="Times New Roman" w:hAnsi="Times New Roman" w:cs="Times New Roman"/>
          <w:sz w:val="24"/>
          <w:szCs w:val="24"/>
        </w:rPr>
        <w:t>.</w:t>
      </w:r>
      <w:r w:rsidR="001B0743" w:rsidRPr="0097510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975100">
        <w:rPr>
          <w:rFonts w:ascii="Times New Roman" w:eastAsia="Calibri" w:hAnsi="Times New Roman" w:cs="Times New Roman"/>
          <w:sz w:val="24"/>
          <w:szCs w:val="24"/>
        </w:rPr>
        <w:t>Existem mais de 2590 espécies de crustáceos parasitos de peixes descritos</w:t>
      </w:r>
      <w:r w:rsidR="00CF5101" w:rsidRPr="0097510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05644" w:rsidRPr="00975100">
        <w:rPr>
          <w:rFonts w:ascii="Times New Roman" w:eastAsia="Calibri" w:hAnsi="Times New Roman" w:cs="Times New Roman"/>
          <w:i/>
          <w:sz w:val="24"/>
          <w:szCs w:val="24"/>
        </w:rPr>
        <w:t>Braga</w:t>
      </w:r>
      <w:r w:rsidR="00B05644" w:rsidRPr="00975100">
        <w:rPr>
          <w:rFonts w:ascii="Times New Roman" w:eastAsia="Calibri" w:hAnsi="Times New Roman" w:cs="Times New Roman"/>
          <w:sz w:val="24"/>
          <w:szCs w:val="24"/>
        </w:rPr>
        <w:t xml:space="preserve"> sp</w:t>
      </w:r>
      <w:r w:rsidR="00DF265F" w:rsidRPr="00975100">
        <w:rPr>
          <w:rFonts w:ascii="Times New Roman" w:eastAsia="Calibri" w:hAnsi="Times New Roman" w:cs="Times New Roman"/>
          <w:sz w:val="24"/>
          <w:szCs w:val="24"/>
        </w:rPr>
        <w:t>.</w:t>
      </w:r>
      <w:r w:rsidR="00B05644" w:rsidRPr="00975100">
        <w:rPr>
          <w:rFonts w:ascii="Times New Roman" w:eastAsia="Calibri" w:hAnsi="Times New Roman" w:cs="Times New Roman"/>
          <w:sz w:val="24"/>
          <w:szCs w:val="24"/>
        </w:rPr>
        <w:t xml:space="preserve">, é </w:t>
      </w:r>
      <w:proofErr w:type="spellStart"/>
      <w:r w:rsidR="00B05644" w:rsidRPr="00975100">
        <w:rPr>
          <w:rFonts w:ascii="Times New Roman" w:eastAsia="Calibri" w:hAnsi="Times New Roman" w:cs="Times New Roman"/>
          <w:sz w:val="24"/>
          <w:szCs w:val="24"/>
        </w:rPr>
        <w:t>isópodo</w:t>
      </w:r>
      <w:proofErr w:type="spellEnd"/>
      <w:r w:rsidR="00B05644" w:rsidRPr="00975100">
        <w:rPr>
          <w:rFonts w:ascii="Times New Roman" w:eastAsia="Calibri" w:hAnsi="Times New Roman" w:cs="Times New Roman"/>
          <w:sz w:val="24"/>
          <w:szCs w:val="24"/>
        </w:rPr>
        <w:t xml:space="preserve"> da Família </w:t>
      </w:r>
      <w:proofErr w:type="spellStart"/>
      <w:r w:rsidR="00B05644" w:rsidRPr="00975100">
        <w:rPr>
          <w:rFonts w:ascii="Times New Roman" w:eastAsia="Calibri" w:hAnsi="Times New Roman" w:cs="Times New Roman"/>
          <w:sz w:val="24"/>
          <w:szCs w:val="24"/>
        </w:rPr>
        <w:t>Cymothoidae</w:t>
      </w:r>
      <w:proofErr w:type="spellEnd"/>
      <w:r w:rsidR="00B05644" w:rsidRPr="00975100">
        <w:rPr>
          <w:rFonts w:ascii="Times New Roman" w:eastAsia="Calibri" w:hAnsi="Times New Roman" w:cs="Times New Roman"/>
          <w:sz w:val="24"/>
          <w:szCs w:val="24"/>
        </w:rPr>
        <w:t>. Nesta família estão incluídos 42 gêneros</w:t>
      </w:r>
      <w:r w:rsidR="00CF5101" w:rsidRPr="00975100">
        <w:rPr>
          <w:rFonts w:ascii="Times New Roman" w:eastAsia="Calibri" w:hAnsi="Times New Roman" w:cs="Times New Roman"/>
          <w:sz w:val="24"/>
          <w:szCs w:val="24"/>
        </w:rPr>
        <w:t>, sendo seis identificados</w:t>
      </w:r>
      <w:r w:rsidR="00B05644" w:rsidRPr="00975100">
        <w:rPr>
          <w:rFonts w:ascii="Times New Roman" w:eastAsia="Calibri" w:hAnsi="Times New Roman" w:cs="Times New Roman"/>
          <w:sz w:val="24"/>
          <w:szCs w:val="24"/>
        </w:rPr>
        <w:t xml:space="preserve"> na Amazônia</w:t>
      </w:r>
      <w:r w:rsidR="00CF5101" w:rsidRPr="0097510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75100">
        <w:rPr>
          <w:rFonts w:ascii="Times New Roman" w:eastAsia="Calibri" w:hAnsi="Times New Roman" w:cs="Times New Roman"/>
          <w:i/>
          <w:sz w:val="24"/>
          <w:szCs w:val="24"/>
        </w:rPr>
        <w:t>Perulernaea</w:t>
      </w:r>
      <w:proofErr w:type="spellEnd"/>
      <w:r w:rsidRPr="0097510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75100">
        <w:rPr>
          <w:rFonts w:ascii="Times New Roman" w:eastAsia="Calibri" w:hAnsi="Times New Roman" w:cs="Times New Roman"/>
          <w:i/>
          <w:sz w:val="24"/>
          <w:szCs w:val="24"/>
        </w:rPr>
        <w:t>gamitanae</w:t>
      </w:r>
      <w:proofErr w:type="spellEnd"/>
      <w:r w:rsidRPr="009751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0B4E" w:rsidRPr="00975100">
        <w:rPr>
          <w:rFonts w:ascii="Times New Roman" w:eastAsia="Calibri" w:hAnsi="Times New Roman" w:cs="Times New Roman"/>
          <w:sz w:val="24"/>
          <w:szCs w:val="24"/>
        </w:rPr>
        <w:t>f</w:t>
      </w:r>
      <w:r w:rsidRPr="00975100">
        <w:rPr>
          <w:rFonts w:ascii="Times New Roman" w:eastAsia="Calibri" w:hAnsi="Times New Roman" w:cs="Times New Roman"/>
          <w:sz w:val="24"/>
          <w:szCs w:val="24"/>
        </w:rPr>
        <w:t xml:space="preserve">oi descrito originalmente em </w:t>
      </w:r>
      <w:proofErr w:type="spellStart"/>
      <w:r w:rsidRPr="00975100">
        <w:rPr>
          <w:rFonts w:ascii="Times New Roman" w:eastAsia="Calibri" w:hAnsi="Times New Roman" w:cs="Times New Roman"/>
          <w:i/>
          <w:sz w:val="24"/>
          <w:szCs w:val="24"/>
        </w:rPr>
        <w:t>Colossoma</w:t>
      </w:r>
      <w:proofErr w:type="spellEnd"/>
      <w:r w:rsidRPr="0097510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75100">
        <w:rPr>
          <w:rFonts w:ascii="Times New Roman" w:eastAsia="Calibri" w:hAnsi="Times New Roman" w:cs="Times New Roman"/>
          <w:i/>
          <w:sz w:val="24"/>
          <w:szCs w:val="24"/>
        </w:rPr>
        <w:t>macropomum</w:t>
      </w:r>
      <w:proofErr w:type="spellEnd"/>
      <w:r w:rsidRPr="00975100">
        <w:rPr>
          <w:rFonts w:ascii="Times New Roman" w:eastAsia="Calibri" w:hAnsi="Times New Roman" w:cs="Times New Roman"/>
          <w:sz w:val="24"/>
          <w:szCs w:val="24"/>
        </w:rPr>
        <w:t xml:space="preserve"> na Amazônia peruana e diferencia dos demais </w:t>
      </w:r>
      <w:proofErr w:type="spellStart"/>
      <w:r w:rsidRPr="00975100">
        <w:rPr>
          <w:rFonts w:ascii="Times New Roman" w:eastAsia="Calibri" w:hAnsi="Times New Roman" w:cs="Times New Roman"/>
          <w:sz w:val="24"/>
          <w:szCs w:val="24"/>
        </w:rPr>
        <w:t>lerneídeos</w:t>
      </w:r>
      <w:proofErr w:type="spellEnd"/>
      <w:r w:rsidRPr="00975100">
        <w:rPr>
          <w:rFonts w:ascii="Times New Roman" w:eastAsia="Calibri" w:hAnsi="Times New Roman" w:cs="Times New Roman"/>
          <w:sz w:val="24"/>
          <w:szCs w:val="24"/>
        </w:rPr>
        <w:t xml:space="preserve">, pois a fêmea apresenta </w:t>
      </w:r>
      <w:r w:rsidR="001B0C65" w:rsidRPr="00975100">
        <w:rPr>
          <w:rFonts w:ascii="Times New Roman" w:eastAsia="Calibri" w:hAnsi="Times New Roman" w:cs="Times New Roman"/>
          <w:sz w:val="24"/>
          <w:szCs w:val="24"/>
        </w:rPr>
        <w:t>âncoras arredondadas na cabeça, e é ela</w:t>
      </w:r>
      <w:r w:rsidRPr="00975100">
        <w:rPr>
          <w:rFonts w:ascii="Times New Roman" w:eastAsia="Calibri" w:hAnsi="Times New Roman" w:cs="Times New Roman"/>
          <w:sz w:val="24"/>
          <w:szCs w:val="24"/>
        </w:rPr>
        <w:t>, que penetra nos tecidos dos peixes hospedeiros</w:t>
      </w:r>
      <w:r w:rsidR="00CF5101" w:rsidRPr="0097510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75100">
        <w:rPr>
          <w:rFonts w:ascii="Times New Roman" w:hAnsi="Times New Roman" w:cs="Times New Roman"/>
          <w:sz w:val="24"/>
          <w:szCs w:val="24"/>
        </w:rPr>
        <w:t>Relatar a ocorrência dos ectoparasitos na cavidade oral nas pisciculturas de tambaquis (</w:t>
      </w:r>
      <w:proofErr w:type="spellStart"/>
      <w:r w:rsidRPr="00975100">
        <w:rPr>
          <w:rFonts w:ascii="Times New Roman" w:hAnsi="Times New Roman" w:cs="Times New Roman"/>
          <w:i/>
          <w:sz w:val="24"/>
          <w:szCs w:val="24"/>
        </w:rPr>
        <w:t>Colossoma</w:t>
      </w:r>
      <w:proofErr w:type="spellEnd"/>
      <w:r w:rsidRPr="009751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5100">
        <w:rPr>
          <w:rFonts w:ascii="Times New Roman" w:hAnsi="Times New Roman" w:cs="Times New Roman"/>
          <w:i/>
          <w:sz w:val="24"/>
          <w:szCs w:val="24"/>
        </w:rPr>
        <w:t>macropomum</w:t>
      </w:r>
      <w:proofErr w:type="spellEnd"/>
      <w:r w:rsidRPr="00975100">
        <w:rPr>
          <w:rFonts w:ascii="Times New Roman" w:hAnsi="Times New Roman" w:cs="Times New Roman"/>
          <w:i/>
          <w:sz w:val="24"/>
          <w:szCs w:val="24"/>
        </w:rPr>
        <w:t>)</w:t>
      </w:r>
      <w:r w:rsidRPr="00975100">
        <w:rPr>
          <w:rFonts w:ascii="Times New Roman" w:hAnsi="Times New Roman" w:cs="Times New Roman"/>
          <w:sz w:val="24"/>
          <w:szCs w:val="24"/>
        </w:rPr>
        <w:t xml:space="preserve"> do município de Ouro Preto do Oeste</w:t>
      </w:r>
      <w:r w:rsidR="00CF5101" w:rsidRPr="00975100">
        <w:rPr>
          <w:rFonts w:ascii="Times New Roman" w:hAnsi="Times New Roman" w:cs="Times New Roman"/>
          <w:sz w:val="24"/>
          <w:szCs w:val="24"/>
        </w:rPr>
        <w:t>, RO</w:t>
      </w:r>
      <w:r w:rsidRPr="00975100">
        <w:rPr>
          <w:rFonts w:ascii="Times New Roman" w:hAnsi="Times New Roman" w:cs="Times New Roman"/>
          <w:sz w:val="24"/>
          <w:szCs w:val="24"/>
        </w:rPr>
        <w:t>.</w:t>
      </w:r>
      <w:r w:rsidR="00CF5101" w:rsidRPr="00975100">
        <w:rPr>
          <w:rFonts w:ascii="Times New Roman" w:hAnsi="Times New Roman" w:cs="Times New Roman"/>
          <w:sz w:val="24"/>
          <w:szCs w:val="24"/>
        </w:rPr>
        <w:t xml:space="preserve"> </w:t>
      </w:r>
      <w:r w:rsidRPr="009751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Foi realizada </w:t>
      </w:r>
      <w:r w:rsidR="00CF5101" w:rsidRPr="009751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coleta e necropsia de peixes </w:t>
      </w:r>
      <w:r w:rsidRPr="009751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entre agosto de 2020 </w:t>
      </w:r>
      <w:r w:rsidR="00CF5101" w:rsidRPr="009751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9751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abril de 2021</w:t>
      </w:r>
      <w:r w:rsidR="00384EFD" w:rsidRPr="009751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</w:t>
      </w:r>
      <w:r w:rsidR="00AD3046" w:rsidRPr="009751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três</w:t>
      </w:r>
      <w:r w:rsidR="00384EFD" w:rsidRPr="009751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pisciculturas, totalizando 30 peixes</w:t>
      </w:r>
      <w:r w:rsidR="00CF5101" w:rsidRPr="009751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 O</w:t>
      </w:r>
      <w:r w:rsidRPr="009751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parasitos foram identificados de acordo com as chaves de identificação</w:t>
      </w:r>
      <w:r w:rsidR="009A0E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975100">
        <w:rPr>
          <w:rFonts w:ascii="Times New Roman" w:eastAsia="Calibri" w:hAnsi="Times New Roman" w:cs="Times New Roman"/>
          <w:sz w:val="24"/>
          <w:szCs w:val="24"/>
        </w:rPr>
        <w:t xml:space="preserve">Na cavidade oral, fixados na língua foram </w:t>
      </w:r>
      <w:r w:rsidR="00AD3046" w:rsidRPr="00975100">
        <w:rPr>
          <w:rFonts w:ascii="Times New Roman" w:eastAsia="Calibri" w:hAnsi="Times New Roman" w:cs="Times New Roman"/>
          <w:sz w:val="24"/>
          <w:szCs w:val="24"/>
        </w:rPr>
        <w:t>identificados</w:t>
      </w:r>
      <w:r w:rsidR="00AD3046" w:rsidRPr="00975100">
        <w:rPr>
          <w:rFonts w:ascii="Times New Roman" w:eastAsia="Calibri" w:hAnsi="Times New Roman" w:cs="Times New Roman"/>
          <w:iCs/>
          <w:sz w:val="24"/>
          <w:szCs w:val="24"/>
        </w:rPr>
        <w:t xml:space="preserve"> em 18 peixes,</w:t>
      </w:r>
      <w:r w:rsidRPr="009751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5100">
        <w:rPr>
          <w:rFonts w:ascii="Times New Roman" w:eastAsia="Calibri" w:hAnsi="Times New Roman" w:cs="Times New Roman"/>
          <w:i/>
          <w:sz w:val="24"/>
          <w:szCs w:val="24"/>
        </w:rPr>
        <w:t xml:space="preserve">Braga </w:t>
      </w:r>
      <w:proofErr w:type="spellStart"/>
      <w:r w:rsidRPr="00975100">
        <w:rPr>
          <w:rFonts w:ascii="Times New Roman" w:eastAsia="Calibri" w:hAnsi="Times New Roman" w:cs="Times New Roman"/>
          <w:i/>
          <w:sz w:val="24"/>
          <w:szCs w:val="24"/>
        </w:rPr>
        <w:t>patag</w:t>
      </w:r>
      <w:r w:rsidR="00DF265F" w:rsidRPr="00975100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Pr="00975100">
        <w:rPr>
          <w:rFonts w:ascii="Times New Roman" w:eastAsia="Calibri" w:hAnsi="Times New Roman" w:cs="Times New Roman"/>
          <w:i/>
          <w:sz w:val="24"/>
          <w:szCs w:val="24"/>
        </w:rPr>
        <w:t>nica</w:t>
      </w:r>
      <w:proofErr w:type="spellEnd"/>
      <w:r w:rsidRPr="0097510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75100">
        <w:rPr>
          <w:rFonts w:ascii="Times New Roman" w:eastAsia="Calibri" w:hAnsi="Times New Roman" w:cs="Times New Roman"/>
          <w:sz w:val="24"/>
          <w:szCs w:val="24"/>
        </w:rPr>
        <w:t xml:space="preserve">e </w:t>
      </w:r>
      <w:proofErr w:type="spellStart"/>
      <w:r w:rsidRPr="00975100">
        <w:rPr>
          <w:rFonts w:ascii="Times New Roman" w:eastAsia="Calibri" w:hAnsi="Times New Roman" w:cs="Times New Roman"/>
          <w:i/>
          <w:sz w:val="24"/>
          <w:szCs w:val="24"/>
        </w:rPr>
        <w:t>Perulernea</w:t>
      </w:r>
      <w:proofErr w:type="spellEnd"/>
      <w:r w:rsidRPr="0097510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AD3046" w:rsidRPr="00975100">
        <w:rPr>
          <w:rFonts w:ascii="Times New Roman" w:eastAsia="Calibri" w:hAnsi="Times New Roman" w:cs="Times New Roman"/>
          <w:i/>
          <w:sz w:val="24"/>
          <w:szCs w:val="24"/>
        </w:rPr>
        <w:t>g</w:t>
      </w:r>
      <w:r w:rsidRPr="00975100">
        <w:rPr>
          <w:rFonts w:ascii="Times New Roman" w:eastAsia="Calibri" w:hAnsi="Times New Roman" w:cs="Times New Roman"/>
          <w:i/>
          <w:sz w:val="24"/>
          <w:szCs w:val="24"/>
        </w:rPr>
        <w:t>amitanae</w:t>
      </w:r>
      <w:proofErr w:type="spellEnd"/>
      <w:r w:rsidR="00AD3046" w:rsidRPr="00975100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AD3046" w:rsidRPr="0097510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D3046" w:rsidRPr="00975100">
        <w:rPr>
          <w:rFonts w:ascii="Times New Roman" w:eastAsia="Calibri" w:hAnsi="Times New Roman" w:cs="Times New Roman"/>
          <w:color w:val="231F20"/>
          <w:sz w:val="24"/>
          <w:szCs w:val="24"/>
        </w:rPr>
        <w:t>que</w:t>
      </w:r>
      <w:r w:rsidRPr="00975100">
        <w:rPr>
          <w:rFonts w:ascii="Times New Roman" w:eastAsia="Calibri" w:hAnsi="Times New Roman" w:cs="Times New Roman"/>
          <w:sz w:val="24"/>
          <w:szCs w:val="24"/>
        </w:rPr>
        <w:t xml:space="preserve"> causam impacto na saúde </w:t>
      </w:r>
      <w:r w:rsidR="00FF14D9" w:rsidRPr="00975100">
        <w:rPr>
          <w:rFonts w:ascii="Times New Roman" w:eastAsia="Calibri" w:hAnsi="Times New Roman" w:cs="Times New Roman"/>
          <w:sz w:val="24"/>
          <w:szCs w:val="24"/>
        </w:rPr>
        <w:t>dos peixes</w:t>
      </w:r>
      <w:r w:rsidRPr="00975100">
        <w:rPr>
          <w:rFonts w:ascii="Times New Roman" w:eastAsia="Calibri" w:hAnsi="Times New Roman" w:cs="Times New Roman"/>
          <w:sz w:val="24"/>
          <w:szCs w:val="24"/>
        </w:rPr>
        <w:t>, como redução do crescimento</w:t>
      </w:r>
      <w:r w:rsidR="000A6DF6" w:rsidRPr="00975100">
        <w:rPr>
          <w:rFonts w:ascii="Times New Roman" w:eastAsia="Calibri" w:hAnsi="Times New Roman" w:cs="Times New Roman"/>
          <w:sz w:val="24"/>
          <w:szCs w:val="24"/>
        </w:rPr>
        <w:t xml:space="preserve"> e da reprodução</w:t>
      </w:r>
      <w:r w:rsidR="00235F4E" w:rsidRPr="00975100">
        <w:rPr>
          <w:rFonts w:ascii="Times New Roman" w:eastAsia="Calibri" w:hAnsi="Times New Roman" w:cs="Times New Roman"/>
          <w:sz w:val="24"/>
          <w:szCs w:val="24"/>
        </w:rPr>
        <w:t>, gerar lesões que permitem a infecção secundária</w:t>
      </w:r>
      <w:r w:rsidRPr="00975100">
        <w:rPr>
          <w:rFonts w:ascii="Times New Roman" w:eastAsia="Calibri" w:hAnsi="Times New Roman" w:cs="Times New Roman"/>
          <w:sz w:val="24"/>
          <w:szCs w:val="24"/>
        </w:rPr>
        <w:t xml:space="preserve"> e pode levar o hospedeiro ao óbito</w:t>
      </w:r>
      <w:r w:rsidR="00AD3046" w:rsidRPr="00975100">
        <w:rPr>
          <w:rFonts w:ascii="Times New Roman" w:eastAsia="Calibri" w:hAnsi="Times New Roman" w:cs="Times New Roman"/>
          <w:sz w:val="24"/>
          <w:szCs w:val="24"/>
        </w:rPr>
        <w:t>.</w:t>
      </w:r>
      <w:r w:rsidR="00AD3046" w:rsidRPr="00975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046" w:rsidRPr="00975100">
        <w:rPr>
          <w:rFonts w:ascii="Times New Roman" w:hAnsi="Times New Roman" w:cs="Times New Roman"/>
          <w:bCs/>
          <w:sz w:val="24"/>
          <w:szCs w:val="24"/>
        </w:rPr>
        <w:t>O</w:t>
      </w:r>
      <w:r w:rsidRPr="00975100">
        <w:rPr>
          <w:rFonts w:ascii="Times New Roman" w:eastAsia="Calibri" w:hAnsi="Times New Roman" w:cs="Times New Roman"/>
          <w:sz w:val="24"/>
          <w:szCs w:val="24"/>
        </w:rPr>
        <w:t xml:space="preserve"> parasitismo desses crustáceos </w:t>
      </w:r>
      <w:r w:rsidR="00AD3046" w:rsidRPr="00975100">
        <w:rPr>
          <w:rFonts w:ascii="Times New Roman" w:eastAsia="Calibri" w:hAnsi="Times New Roman" w:cs="Times New Roman"/>
          <w:sz w:val="24"/>
          <w:szCs w:val="24"/>
        </w:rPr>
        <w:t>em</w:t>
      </w:r>
      <w:r w:rsidRPr="00975100">
        <w:rPr>
          <w:rFonts w:ascii="Times New Roman" w:eastAsia="Calibri" w:hAnsi="Times New Roman" w:cs="Times New Roman"/>
          <w:sz w:val="24"/>
          <w:szCs w:val="24"/>
        </w:rPr>
        <w:t xml:space="preserve"> pisciculturas </w:t>
      </w:r>
      <w:r w:rsidR="00AD3046" w:rsidRPr="00975100">
        <w:rPr>
          <w:rFonts w:ascii="Times New Roman" w:eastAsia="Calibri" w:hAnsi="Times New Roman" w:cs="Times New Roman"/>
          <w:sz w:val="24"/>
          <w:szCs w:val="24"/>
        </w:rPr>
        <w:t xml:space="preserve">no município de </w:t>
      </w:r>
      <w:r w:rsidR="00AD3046" w:rsidRPr="00975100">
        <w:rPr>
          <w:rFonts w:ascii="Times New Roman" w:hAnsi="Times New Roman" w:cs="Times New Roman"/>
          <w:sz w:val="24"/>
          <w:szCs w:val="24"/>
        </w:rPr>
        <w:t>Ouro Preto do Oeste</w:t>
      </w:r>
      <w:r w:rsidR="00AD3046" w:rsidRPr="00975100">
        <w:rPr>
          <w:rFonts w:ascii="Times New Roman" w:eastAsia="Calibri" w:hAnsi="Times New Roman" w:cs="Times New Roman"/>
          <w:sz w:val="24"/>
          <w:szCs w:val="24"/>
        </w:rPr>
        <w:t xml:space="preserve"> é comum, não possuem potencial zoonótico, portanto, não oferecem risco ao consumidor final, e </w:t>
      </w:r>
      <w:r w:rsidRPr="00975100">
        <w:rPr>
          <w:rFonts w:ascii="Times New Roman" w:eastAsia="Calibri" w:hAnsi="Times New Roman" w:cs="Times New Roman"/>
          <w:sz w:val="24"/>
          <w:szCs w:val="24"/>
        </w:rPr>
        <w:t xml:space="preserve">pode </w:t>
      </w:r>
      <w:r w:rsidR="00C2751D" w:rsidRPr="00975100">
        <w:rPr>
          <w:rFonts w:ascii="Times New Roman" w:eastAsia="Calibri" w:hAnsi="Times New Roman" w:cs="Times New Roman"/>
          <w:sz w:val="24"/>
          <w:szCs w:val="24"/>
        </w:rPr>
        <w:t>estar</w:t>
      </w:r>
      <w:r w:rsidRPr="00975100">
        <w:rPr>
          <w:rFonts w:ascii="Times New Roman" w:eastAsia="Calibri" w:hAnsi="Times New Roman" w:cs="Times New Roman"/>
          <w:sz w:val="24"/>
          <w:szCs w:val="24"/>
        </w:rPr>
        <w:t xml:space="preserve"> diretamente ligado ao manejo, reforçando a importância de boas práticas. </w:t>
      </w:r>
    </w:p>
    <w:p w14:paraId="2F9EDD26" w14:textId="77777777" w:rsidR="00975100" w:rsidRPr="00975100" w:rsidRDefault="00975100" w:rsidP="009751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725A68" w14:textId="019169FE" w:rsidR="00FB278D" w:rsidRPr="00975100" w:rsidRDefault="00FB278D" w:rsidP="00FB27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100">
        <w:rPr>
          <w:rFonts w:ascii="Times New Roman" w:hAnsi="Times New Roman" w:cs="Times New Roman"/>
          <w:sz w:val="24"/>
          <w:szCs w:val="24"/>
        </w:rPr>
        <w:t>Palavras-chave:</w:t>
      </w:r>
      <w:r w:rsidR="00975100">
        <w:rPr>
          <w:rFonts w:ascii="Times New Roman" w:hAnsi="Times New Roman" w:cs="Times New Roman"/>
          <w:sz w:val="24"/>
          <w:szCs w:val="24"/>
        </w:rPr>
        <w:t xml:space="preserve"> ectoparasitos, </w:t>
      </w:r>
      <w:proofErr w:type="spellStart"/>
      <w:r w:rsidR="00975100">
        <w:rPr>
          <w:rFonts w:ascii="Times New Roman" w:hAnsi="Times New Roman" w:cs="Times New Roman"/>
          <w:sz w:val="24"/>
          <w:szCs w:val="24"/>
        </w:rPr>
        <w:t>ictioparasitologia</w:t>
      </w:r>
      <w:proofErr w:type="spellEnd"/>
      <w:r w:rsidR="00975100">
        <w:rPr>
          <w:rFonts w:ascii="Times New Roman" w:hAnsi="Times New Roman" w:cs="Times New Roman"/>
          <w:sz w:val="24"/>
          <w:szCs w:val="24"/>
        </w:rPr>
        <w:t>, microscopia</w:t>
      </w:r>
    </w:p>
    <w:p w14:paraId="564365C4" w14:textId="4F968876" w:rsidR="00FB278D" w:rsidRPr="00975100" w:rsidRDefault="00FB278D" w:rsidP="00FB278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100">
        <w:rPr>
          <w:rFonts w:ascii="Times New Roman" w:hAnsi="Times New Roman" w:cs="Times New Roman"/>
          <w:sz w:val="24"/>
          <w:szCs w:val="24"/>
        </w:rPr>
        <w:t>Financiamento: FAPERO</w:t>
      </w:r>
    </w:p>
    <w:p w14:paraId="4965D805" w14:textId="77777777" w:rsidR="00FB278D" w:rsidRPr="00FB278D" w:rsidRDefault="00FB278D" w:rsidP="00FB27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FB278D" w:rsidRPr="00FB27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25175" w14:textId="77777777" w:rsidR="00CC19D5" w:rsidRDefault="00CC19D5" w:rsidP="004B190F">
      <w:pPr>
        <w:spacing w:after="0" w:line="240" w:lineRule="auto"/>
      </w:pPr>
      <w:r>
        <w:separator/>
      </w:r>
    </w:p>
  </w:endnote>
  <w:endnote w:type="continuationSeparator" w:id="0">
    <w:p w14:paraId="0665339C" w14:textId="77777777" w:rsidR="00CC19D5" w:rsidRDefault="00CC19D5" w:rsidP="004B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4A5EC" w14:textId="77777777" w:rsidR="00CC19D5" w:rsidRDefault="00CC19D5" w:rsidP="004B190F">
      <w:pPr>
        <w:spacing w:after="0" w:line="240" w:lineRule="auto"/>
      </w:pPr>
      <w:r>
        <w:separator/>
      </w:r>
    </w:p>
  </w:footnote>
  <w:footnote w:type="continuationSeparator" w:id="0">
    <w:p w14:paraId="29993DC9" w14:textId="77777777" w:rsidR="00CC19D5" w:rsidRDefault="00CC19D5" w:rsidP="004B190F">
      <w:pPr>
        <w:spacing w:after="0" w:line="240" w:lineRule="auto"/>
      </w:pPr>
      <w:r>
        <w:continuationSeparator/>
      </w:r>
    </w:p>
  </w:footnote>
  <w:footnote w:id="1">
    <w:p w14:paraId="67C9606B" w14:textId="4FB9AACE" w:rsidR="001B0743" w:rsidRPr="00670914" w:rsidRDefault="00FB278D" w:rsidP="00FB278D">
      <w:pPr>
        <w:pStyle w:val="Textodenotaderodap"/>
        <w:tabs>
          <w:tab w:val="left" w:pos="1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63939"/>
    <w:multiLevelType w:val="hybridMultilevel"/>
    <w:tmpl w:val="0AF000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583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E38"/>
    <w:rsid w:val="000A6DF6"/>
    <w:rsid w:val="00156853"/>
    <w:rsid w:val="001B0743"/>
    <w:rsid w:val="001B0C65"/>
    <w:rsid w:val="001B7C4B"/>
    <w:rsid w:val="001C0DA1"/>
    <w:rsid w:val="00235F4E"/>
    <w:rsid w:val="00291D13"/>
    <w:rsid w:val="002A3B3E"/>
    <w:rsid w:val="002A67C8"/>
    <w:rsid w:val="002F2650"/>
    <w:rsid w:val="00353A7D"/>
    <w:rsid w:val="00366181"/>
    <w:rsid w:val="00384EFD"/>
    <w:rsid w:val="003F6999"/>
    <w:rsid w:val="00427E38"/>
    <w:rsid w:val="00474F89"/>
    <w:rsid w:val="004B190F"/>
    <w:rsid w:val="00557C6A"/>
    <w:rsid w:val="00573F39"/>
    <w:rsid w:val="00621993"/>
    <w:rsid w:val="00622172"/>
    <w:rsid w:val="0065609B"/>
    <w:rsid w:val="00670914"/>
    <w:rsid w:val="006A654B"/>
    <w:rsid w:val="007B1CB5"/>
    <w:rsid w:val="0082501D"/>
    <w:rsid w:val="00831014"/>
    <w:rsid w:val="00831DDF"/>
    <w:rsid w:val="008814BA"/>
    <w:rsid w:val="008B61A5"/>
    <w:rsid w:val="008C5BE6"/>
    <w:rsid w:val="009171AD"/>
    <w:rsid w:val="00975100"/>
    <w:rsid w:val="00976FBE"/>
    <w:rsid w:val="009A0EE0"/>
    <w:rsid w:val="009A1B2C"/>
    <w:rsid w:val="009A6117"/>
    <w:rsid w:val="00A224F9"/>
    <w:rsid w:val="00A40B4E"/>
    <w:rsid w:val="00AD3046"/>
    <w:rsid w:val="00B05644"/>
    <w:rsid w:val="00B93838"/>
    <w:rsid w:val="00BF66C9"/>
    <w:rsid w:val="00C2751D"/>
    <w:rsid w:val="00C41EE2"/>
    <w:rsid w:val="00C60BE9"/>
    <w:rsid w:val="00C97550"/>
    <w:rsid w:val="00CA0B5A"/>
    <w:rsid w:val="00CB449B"/>
    <w:rsid w:val="00CC19D5"/>
    <w:rsid w:val="00CF5101"/>
    <w:rsid w:val="00DF265F"/>
    <w:rsid w:val="00E21C15"/>
    <w:rsid w:val="00E51B6C"/>
    <w:rsid w:val="00EC6D88"/>
    <w:rsid w:val="00FB278D"/>
    <w:rsid w:val="00FD402B"/>
    <w:rsid w:val="00F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75CC8"/>
  <w15:chartTrackingRefBased/>
  <w15:docId w15:val="{00FFFD78-4F07-42C9-B589-4E872A0B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E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427E38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427E38"/>
    <w:rPr>
      <w:rFonts w:ascii="Times New Roman" w:hAnsi="Times New Roman"/>
      <w:sz w:val="24"/>
    </w:rPr>
  </w:style>
  <w:style w:type="paragraph" w:styleId="Legenda">
    <w:name w:val="caption"/>
    <w:basedOn w:val="Normal"/>
    <w:next w:val="Normal"/>
    <w:uiPriority w:val="35"/>
    <w:unhideWhenUsed/>
    <w:qFormat/>
    <w:rsid w:val="00427E38"/>
    <w:pPr>
      <w:spacing w:after="200" w:line="240" w:lineRule="auto"/>
      <w:ind w:firstLine="709"/>
      <w:jc w:val="both"/>
    </w:pPr>
    <w:rPr>
      <w:rFonts w:ascii="Times New Roman" w:hAnsi="Times New Roman"/>
      <w:i/>
      <w:iCs/>
      <w:color w:val="44546A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190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190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B1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DE476-37DD-44CB-94B0-161DFC2D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esthefany oliveira</dc:creator>
  <cp:keywords/>
  <dc:description/>
  <cp:lastModifiedBy>UNIR</cp:lastModifiedBy>
  <cp:revision>3</cp:revision>
  <dcterms:created xsi:type="dcterms:W3CDTF">2024-04-04T14:22:00Z</dcterms:created>
  <dcterms:modified xsi:type="dcterms:W3CDTF">2024-04-04T14:48:00Z</dcterms:modified>
</cp:coreProperties>
</file>